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8597" w14:textId="77777777" w:rsidR="00FB41AD" w:rsidRPr="002162B7" w:rsidRDefault="00D43B8D" w:rsidP="00D43B8D">
      <w:pPr>
        <w:jc w:val="center"/>
        <w:rPr>
          <w:b/>
          <w:sz w:val="26"/>
          <w:szCs w:val="26"/>
        </w:rPr>
      </w:pPr>
      <w:r w:rsidRPr="002162B7">
        <w:rPr>
          <w:b/>
          <w:sz w:val="26"/>
          <w:szCs w:val="26"/>
        </w:rPr>
        <w:t>Jane Addams PTSA</w:t>
      </w:r>
    </w:p>
    <w:p w14:paraId="3871CFE4" w14:textId="010DF2E8" w:rsidR="00D43B8D" w:rsidRPr="002162B7" w:rsidRDefault="00F22E3D" w:rsidP="00D43B8D">
      <w:pPr>
        <w:jc w:val="center"/>
        <w:rPr>
          <w:b/>
          <w:sz w:val="26"/>
          <w:szCs w:val="26"/>
        </w:rPr>
      </w:pPr>
      <w:r>
        <w:rPr>
          <w:b/>
          <w:sz w:val="26"/>
          <w:szCs w:val="26"/>
        </w:rPr>
        <w:t>Board</w:t>
      </w:r>
      <w:r w:rsidR="00D43B8D" w:rsidRPr="002162B7">
        <w:rPr>
          <w:b/>
          <w:sz w:val="26"/>
          <w:szCs w:val="26"/>
        </w:rPr>
        <w:t xml:space="preserve"> Meeting </w:t>
      </w:r>
      <w:r w:rsidR="00826FAB">
        <w:rPr>
          <w:b/>
          <w:sz w:val="26"/>
          <w:szCs w:val="26"/>
        </w:rPr>
        <w:t>MINUTES</w:t>
      </w:r>
    </w:p>
    <w:p w14:paraId="440089D9" w14:textId="77777777" w:rsidR="003056EC" w:rsidRDefault="003056EC" w:rsidP="003056EC">
      <w:pPr>
        <w:shd w:val="clear" w:color="auto" w:fill="FFFFFF"/>
        <w:jc w:val="center"/>
        <w:textAlignment w:val="baseline"/>
        <w:rPr>
          <w:rFonts w:ascii="Segoe UI" w:eastAsia="Times New Roman" w:hAnsi="Segoe UI" w:cs="Segoe UI"/>
          <w:color w:val="201F1E"/>
          <w:sz w:val="23"/>
          <w:szCs w:val="23"/>
        </w:rPr>
      </w:pPr>
      <w:r>
        <w:rPr>
          <w:b/>
          <w:sz w:val="26"/>
          <w:szCs w:val="26"/>
        </w:rPr>
        <w:t xml:space="preserve">Monday, March 9, 2020 at 7:00pm – </w:t>
      </w:r>
      <w:r>
        <w:rPr>
          <w:rFonts w:ascii="Segoe UI" w:eastAsia="Times New Roman" w:hAnsi="Segoe UI" w:cs="Segoe UI"/>
          <w:b/>
          <w:bCs/>
          <w:color w:val="201F1E"/>
          <w:sz w:val="23"/>
          <w:szCs w:val="23"/>
        </w:rPr>
        <w:t>CONFERENCE CALL</w:t>
      </w:r>
    </w:p>
    <w:p w14:paraId="63B51549" w14:textId="77777777" w:rsidR="003056EC" w:rsidRDefault="003056EC" w:rsidP="003056EC">
      <w:pPr>
        <w:shd w:val="clear" w:color="auto" w:fill="FFFFFF"/>
        <w:textAlignment w:val="baseline"/>
        <w:rPr>
          <w:rFonts w:ascii="Segoe UI" w:eastAsia="Times New Roman" w:hAnsi="Segoe UI" w:cs="Segoe UI"/>
          <w:color w:val="201F1E"/>
          <w:sz w:val="23"/>
          <w:szCs w:val="23"/>
        </w:rPr>
      </w:pPr>
    </w:p>
    <w:p w14:paraId="34FE7374" w14:textId="77777777" w:rsidR="003056EC" w:rsidRPr="00C54F80" w:rsidRDefault="003056EC" w:rsidP="003056EC">
      <w:pPr>
        <w:shd w:val="clear" w:color="auto" w:fill="FFFFFF"/>
        <w:jc w:val="center"/>
        <w:textAlignment w:val="baseline"/>
        <w:rPr>
          <w:rFonts w:eastAsia="Times New Roman" w:cstheme="minorHAnsi"/>
          <w:color w:val="201F1E"/>
          <w:sz w:val="24"/>
          <w:szCs w:val="24"/>
        </w:rPr>
      </w:pPr>
      <w:r w:rsidRPr="00C54F80">
        <w:rPr>
          <w:rFonts w:eastAsia="Times New Roman" w:cstheme="minorHAnsi"/>
          <w:b/>
          <w:bCs/>
          <w:color w:val="201F1E"/>
          <w:sz w:val="24"/>
          <w:szCs w:val="24"/>
        </w:rPr>
        <w:t>To join by phone:</w:t>
      </w:r>
      <w:r w:rsidRPr="00C54F80">
        <w:rPr>
          <w:rFonts w:eastAsia="Times New Roman" w:cstheme="minorHAnsi"/>
          <w:color w:val="201F1E"/>
          <w:sz w:val="24"/>
          <w:szCs w:val="24"/>
        </w:rPr>
        <w:t xml:space="preserve"> </w:t>
      </w:r>
      <w:r w:rsidRPr="00C54F80">
        <w:rPr>
          <w:rFonts w:eastAsia="Times New Roman" w:cstheme="minorHAnsi"/>
          <w:color w:val="201F1E"/>
          <w:sz w:val="24"/>
          <w:szCs w:val="24"/>
          <w:bdr w:val="none" w:sz="0" w:space="0" w:color="auto" w:frame="1"/>
        </w:rPr>
        <w:t>(646) 632-1000</w:t>
      </w:r>
    </w:p>
    <w:p w14:paraId="209FEC21" w14:textId="77777777" w:rsidR="003056EC" w:rsidRPr="00C54F80" w:rsidRDefault="003056EC" w:rsidP="003056EC">
      <w:pPr>
        <w:shd w:val="clear" w:color="auto" w:fill="FFFFFF"/>
        <w:jc w:val="center"/>
        <w:textAlignment w:val="baseline"/>
        <w:rPr>
          <w:rFonts w:eastAsia="Times New Roman" w:cstheme="minorHAnsi"/>
          <w:color w:val="201F1E"/>
        </w:rPr>
      </w:pPr>
      <w:r w:rsidRPr="00C54F80">
        <w:rPr>
          <w:rFonts w:eastAsia="Times New Roman" w:cstheme="minorHAnsi"/>
          <w:b/>
          <w:bCs/>
          <w:color w:val="201F1E"/>
          <w:sz w:val="24"/>
          <w:szCs w:val="24"/>
        </w:rPr>
        <w:t>Conference code:</w:t>
      </w:r>
      <w:r w:rsidRPr="00C54F80">
        <w:rPr>
          <w:rFonts w:eastAsia="Times New Roman" w:cstheme="minorHAnsi"/>
          <w:color w:val="201F1E"/>
          <w:sz w:val="24"/>
          <w:szCs w:val="24"/>
        </w:rPr>
        <w:t xml:space="preserve"> 8459005923</w:t>
      </w:r>
    </w:p>
    <w:p w14:paraId="4BF0D16F" w14:textId="77777777" w:rsidR="00D43B8D" w:rsidRDefault="00D43B8D" w:rsidP="00D43B8D">
      <w:pPr>
        <w:jc w:val="center"/>
        <w:rPr>
          <w:b/>
        </w:rPr>
      </w:pPr>
    </w:p>
    <w:p w14:paraId="709F6125" w14:textId="4DE5EDC9" w:rsidR="00D43B8D" w:rsidRDefault="000D3A34" w:rsidP="00694F4F">
      <w:pPr>
        <w:pStyle w:val="ListParagraph"/>
        <w:numPr>
          <w:ilvl w:val="0"/>
          <w:numId w:val="2"/>
        </w:numPr>
      </w:pPr>
      <w:r>
        <w:t xml:space="preserve">Approve minutes from </w:t>
      </w:r>
      <w:r w:rsidR="00C00E91">
        <w:t>February 10, 2020</w:t>
      </w:r>
      <w:r w:rsidR="00ED1B18">
        <w:t xml:space="preserve"> Board meeting</w:t>
      </w:r>
    </w:p>
    <w:p w14:paraId="08E003C7" w14:textId="43E4B65A" w:rsidR="007C5DFC" w:rsidRDefault="007C5DFC" w:rsidP="007C5DFC">
      <w:pPr>
        <w:pStyle w:val="ListParagraph"/>
        <w:numPr>
          <w:ilvl w:val="1"/>
          <w:numId w:val="2"/>
        </w:numPr>
      </w:pPr>
      <w:r>
        <w:t>Any changes? No</w:t>
      </w:r>
    </w:p>
    <w:p w14:paraId="38346AB6" w14:textId="1D419180" w:rsidR="007C5DFC" w:rsidRDefault="007C5DFC" w:rsidP="007C5DFC">
      <w:pPr>
        <w:pStyle w:val="ListParagraph"/>
        <w:numPr>
          <w:ilvl w:val="1"/>
          <w:numId w:val="2"/>
        </w:numPr>
      </w:pPr>
      <w:r>
        <w:t>Approved</w:t>
      </w:r>
    </w:p>
    <w:p w14:paraId="2D5EAFC5" w14:textId="77777777" w:rsidR="00D553E6" w:rsidRDefault="00D553E6" w:rsidP="00D553E6">
      <w:pPr>
        <w:pStyle w:val="ListParagraph"/>
      </w:pPr>
    </w:p>
    <w:p w14:paraId="2489DEA0" w14:textId="77777777" w:rsidR="00694F4F" w:rsidRDefault="00694F4F" w:rsidP="00694F4F">
      <w:pPr>
        <w:pStyle w:val="ListParagraph"/>
        <w:numPr>
          <w:ilvl w:val="0"/>
          <w:numId w:val="2"/>
        </w:numPr>
      </w:pPr>
      <w:r>
        <w:t>Committee Reports</w:t>
      </w:r>
    </w:p>
    <w:p w14:paraId="18F455A6" w14:textId="1886E839" w:rsidR="00DE31F6" w:rsidRDefault="00DE31F6" w:rsidP="00C00E91">
      <w:pPr>
        <w:pStyle w:val="ListParagraph"/>
        <w:numPr>
          <w:ilvl w:val="1"/>
          <w:numId w:val="2"/>
        </w:numPr>
      </w:pPr>
      <w:r w:rsidRPr="00B755F8">
        <w:t>Paula's Budget Proposal (</w:t>
      </w:r>
      <w:r w:rsidR="00F7446D">
        <w:t xml:space="preserve">Paula Montgomery, </w:t>
      </w:r>
      <w:r w:rsidR="001339AC">
        <w:t>20</w:t>
      </w:r>
      <w:r w:rsidR="00F7446D">
        <w:t xml:space="preserve"> minutes)</w:t>
      </w:r>
    </w:p>
    <w:p w14:paraId="437DBE6B" w14:textId="20CFA9B6" w:rsidR="007C5DFC" w:rsidRDefault="00620426" w:rsidP="007C5DFC">
      <w:pPr>
        <w:pStyle w:val="ListParagraph"/>
        <w:numPr>
          <w:ilvl w:val="2"/>
          <w:numId w:val="2"/>
        </w:numPr>
      </w:pPr>
      <w:r>
        <w:t>March Madness – three weeks in March to turn the</w:t>
      </w:r>
      <w:r w:rsidR="00434712">
        <w:t xml:space="preserve"> budget</w:t>
      </w:r>
      <w:r>
        <w:t xml:space="preserve"> around for the </w:t>
      </w:r>
      <w:r w:rsidR="00434712">
        <w:t xml:space="preserve">2020-21 </w:t>
      </w:r>
      <w:r>
        <w:t>school year</w:t>
      </w:r>
    </w:p>
    <w:p w14:paraId="0685EDD7" w14:textId="0F7E974C" w:rsidR="00620426" w:rsidRDefault="00620426" w:rsidP="007C5DFC">
      <w:pPr>
        <w:pStyle w:val="ListParagraph"/>
        <w:numPr>
          <w:ilvl w:val="2"/>
          <w:numId w:val="2"/>
        </w:numPr>
      </w:pPr>
      <w:r>
        <w:t xml:space="preserve">Beth </w:t>
      </w:r>
      <w:proofErr w:type="spellStart"/>
      <w:r>
        <w:t>Sharlin</w:t>
      </w:r>
      <w:proofErr w:type="spellEnd"/>
      <w:r>
        <w:t xml:space="preserve"> is part of the budget committee as a parent representative</w:t>
      </w:r>
    </w:p>
    <w:p w14:paraId="4D258489" w14:textId="4C152682" w:rsidR="00620426" w:rsidRDefault="00620426" w:rsidP="007C5DFC">
      <w:pPr>
        <w:pStyle w:val="ListParagraph"/>
        <w:numPr>
          <w:ilvl w:val="2"/>
          <w:numId w:val="2"/>
        </w:numPr>
      </w:pPr>
      <w:r>
        <w:t>Two meetings thus far – with the BLT and with the greater staff</w:t>
      </w:r>
    </w:p>
    <w:p w14:paraId="002FDFB0" w14:textId="27C98559" w:rsidR="00620426" w:rsidRDefault="00620426" w:rsidP="007C5DFC">
      <w:pPr>
        <w:pStyle w:val="ListParagraph"/>
        <w:numPr>
          <w:ilvl w:val="2"/>
          <w:numId w:val="2"/>
        </w:numPr>
      </w:pPr>
      <w:r>
        <w:t>Presentation attached</w:t>
      </w:r>
    </w:p>
    <w:p w14:paraId="11083A06" w14:textId="137354EA" w:rsidR="00C00E91" w:rsidRDefault="00C00E91" w:rsidP="00C00E91">
      <w:pPr>
        <w:pStyle w:val="ListParagraph"/>
        <w:numPr>
          <w:ilvl w:val="1"/>
          <w:numId w:val="2"/>
        </w:numPr>
      </w:pPr>
      <w:r>
        <w:t xml:space="preserve">Treasurer’s Report (Beth </w:t>
      </w:r>
      <w:proofErr w:type="spellStart"/>
      <w:r>
        <w:t>Sharlin</w:t>
      </w:r>
      <w:proofErr w:type="spellEnd"/>
      <w:r>
        <w:t>, 5 minutes)</w:t>
      </w:r>
    </w:p>
    <w:p w14:paraId="6D665C0E" w14:textId="62FDBFC2" w:rsidR="00962368" w:rsidRDefault="00962368" w:rsidP="00962368">
      <w:pPr>
        <w:pStyle w:val="xmsonormal"/>
        <w:numPr>
          <w:ilvl w:val="2"/>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of February 29</w:t>
      </w:r>
      <w:r>
        <w:rPr>
          <w:rFonts w:ascii="Calibri" w:hAnsi="Calibri" w:cs="Calibri"/>
          <w:color w:val="201F1E"/>
          <w:sz w:val="22"/>
          <w:szCs w:val="22"/>
          <w:vertAlign w:val="superscript"/>
        </w:rPr>
        <w:t>th</w:t>
      </w:r>
      <w:r>
        <w:rPr>
          <w:rFonts w:ascii="Calibri" w:hAnsi="Calibri" w:cs="Calibri"/>
          <w:color w:val="201F1E"/>
          <w:sz w:val="22"/>
          <w:szCs w:val="22"/>
        </w:rPr>
        <w:t xml:space="preserve">, we have $155,027.66 in our bank accounts. $32,539.37 is restricted for JAMS Dream Big, and $122,488.29 is unrestricted general funds. We still have matching funds from the annual give coming in, and last month we received $5,000 in matching. </w:t>
      </w:r>
      <w:proofErr w:type="gramStart"/>
      <w:r>
        <w:rPr>
          <w:rFonts w:ascii="Calibri" w:hAnsi="Calibri" w:cs="Calibri"/>
          <w:color w:val="201F1E"/>
          <w:sz w:val="22"/>
          <w:szCs w:val="22"/>
        </w:rPr>
        <w:t>All of</w:t>
      </w:r>
      <w:proofErr w:type="gramEnd"/>
      <w:r>
        <w:rPr>
          <w:rFonts w:ascii="Calibri" w:hAnsi="Calibri" w:cs="Calibri"/>
          <w:color w:val="201F1E"/>
          <w:sz w:val="22"/>
          <w:szCs w:val="22"/>
        </w:rPr>
        <w:t xml:space="preserve"> our expenses are on budget.  </w:t>
      </w:r>
    </w:p>
    <w:p w14:paraId="4A8D53A6" w14:textId="1DC1BAD4" w:rsidR="00962368" w:rsidRPr="00F026F8" w:rsidRDefault="0022455C" w:rsidP="00AA68B6">
      <w:pPr>
        <w:pStyle w:val="xmsonormal"/>
        <w:numPr>
          <w:ilvl w:val="2"/>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w:t>
      </w:r>
      <w:r w:rsidR="00962368">
        <w:rPr>
          <w:rFonts w:ascii="Calibri" w:hAnsi="Calibri" w:cs="Calibri"/>
          <w:color w:val="201F1E"/>
          <w:sz w:val="22"/>
          <w:szCs w:val="22"/>
        </w:rPr>
        <w:t xml:space="preserve">e will be starting to work on the PTSA budget for next year soon. If anyone is interested in helping with the process of preparing the details of the budget and serving on the budget committee, please send </w:t>
      </w:r>
      <w:r w:rsidR="00F026F8">
        <w:rPr>
          <w:rFonts w:ascii="Calibri" w:hAnsi="Calibri" w:cs="Calibri"/>
          <w:color w:val="201F1E"/>
          <w:sz w:val="22"/>
          <w:szCs w:val="22"/>
        </w:rPr>
        <w:t xml:space="preserve">Beth </w:t>
      </w:r>
      <w:r w:rsidR="00962368">
        <w:rPr>
          <w:rFonts w:ascii="Calibri" w:hAnsi="Calibri" w:cs="Calibri"/>
          <w:color w:val="201F1E"/>
          <w:sz w:val="22"/>
          <w:szCs w:val="22"/>
        </w:rPr>
        <w:t>an email and let me know.</w:t>
      </w:r>
      <w:r w:rsidR="00AA68B6">
        <w:rPr>
          <w:rFonts w:ascii="Calibri" w:hAnsi="Calibri" w:cs="Calibri"/>
          <w:color w:val="201F1E"/>
          <w:sz w:val="22"/>
          <w:szCs w:val="22"/>
        </w:rPr>
        <w:t xml:space="preserve"> </w:t>
      </w:r>
      <w:r w:rsidR="00AA68B6" w:rsidRPr="00AA68B6">
        <w:rPr>
          <w:rFonts w:ascii="Calibri" w:hAnsi="Calibri" w:cs="Calibri"/>
          <w:color w:val="201F1E"/>
          <w:shd w:val="clear" w:color="auto" w:fill="FFFFFF"/>
        </w:rPr>
        <w:t xml:space="preserve">Start </w:t>
      </w:r>
      <w:r w:rsidR="00962368" w:rsidRPr="00AA68B6">
        <w:rPr>
          <w:rFonts w:ascii="Calibri" w:hAnsi="Calibri" w:cs="Calibri"/>
          <w:color w:val="201F1E"/>
          <w:shd w:val="clear" w:color="auto" w:fill="FFFFFF"/>
        </w:rPr>
        <w:t>to think about any requests you may have for next year’s budget.</w:t>
      </w:r>
    </w:p>
    <w:p w14:paraId="2C290852" w14:textId="115A069D" w:rsidR="00F026F8" w:rsidRPr="00F026F8" w:rsidRDefault="00F026F8" w:rsidP="00AA68B6">
      <w:pPr>
        <w:pStyle w:val="xmsonormal"/>
        <w:numPr>
          <w:ilvl w:val="2"/>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hd w:val="clear" w:color="auto" w:fill="FFFFFF"/>
        </w:rPr>
        <w:t>Budget Committee</w:t>
      </w:r>
    </w:p>
    <w:p w14:paraId="45BC7254" w14:textId="0DE9422F" w:rsidR="00F026F8" w:rsidRPr="00F026F8" w:rsidRDefault="00F026F8" w:rsidP="00F026F8">
      <w:pPr>
        <w:pStyle w:val="xmsonormal"/>
        <w:numPr>
          <w:ilvl w:val="3"/>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hd w:val="clear" w:color="auto" w:fill="FFFFFF"/>
        </w:rPr>
        <w:t>Robin Goodman has volunteered to be on the committee</w:t>
      </w:r>
    </w:p>
    <w:p w14:paraId="489CCD74" w14:textId="41BF72CE" w:rsidR="00F026F8" w:rsidRPr="00AA68B6" w:rsidRDefault="00F026F8" w:rsidP="00F026F8">
      <w:pPr>
        <w:pStyle w:val="xmsonormal"/>
        <w:numPr>
          <w:ilvl w:val="3"/>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hd w:val="clear" w:color="auto" w:fill="FFFFFF"/>
        </w:rPr>
        <w:t>Paula Montgomery has offered to be on the committee</w:t>
      </w:r>
      <w:r w:rsidR="005F1DF4">
        <w:rPr>
          <w:rFonts w:ascii="Calibri" w:hAnsi="Calibri" w:cs="Calibri"/>
          <w:color w:val="201F1E"/>
          <w:shd w:val="clear" w:color="auto" w:fill="FFFFFF"/>
        </w:rPr>
        <w:t xml:space="preserve"> representing staff</w:t>
      </w:r>
    </w:p>
    <w:p w14:paraId="26482014" w14:textId="7F8DB189" w:rsidR="00C00E91" w:rsidRDefault="00C00E91" w:rsidP="00C00E91">
      <w:pPr>
        <w:pStyle w:val="ListParagraph"/>
        <w:numPr>
          <w:ilvl w:val="1"/>
          <w:numId w:val="2"/>
        </w:numPr>
      </w:pPr>
      <w:r>
        <w:t>Landscaping update (Colleen Weinstein, 5 minutes)</w:t>
      </w:r>
    </w:p>
    <w:p w14:paraId="79E0E168" w14:textId="22769621" w:rsidR="00664CE4" w:rsidRDefault="00664CE4" w:rsidP="00664CE4">
      <w:pPr>
        <w:pStyle w:val="ListParagraph"/>
        <w:numPr>
          <w:ilvl w:val="2"/>
          <w:numId w:val="2"/>
        </w:numPr>
      </w:pPr>
      <w:r>
        <w:t>Cedar Grove Compost Day scheduled for May 16</w:t>
      </w:r>
      <w:r w:rsidRPr="00664CE4">
        <w:rPr>
          <w:vertAlign w:val="superscript"/>
        </w:rPr>
        <w:t>th</w:t>
      </w:r>
      <w:r>
        <w:t xml:space="preserve"> from 9am-1pm</w:t>
      </w:r>
    </w:p>
    <w:p w14:paraId="46461B7A" w14:textId="03020DBA" w:rsidR="00664CE4" w:rsidRDefault="00664CE4" w:rsidP="00664CE4">
      <w:pPr>
        <w:pStyle w:val="ListParagraph"/>
        <w:numPr>
          <w:ilvl w:val="2"/>
          <w:numId w:val="2"/>
        </w:numPr>
      </w:pPr>
      <w:r>
        <w:t>Environmental Stewardship on May 2</w:t>
      </w:r>
      <w:r w:rsidRPr="00664CE4">
        <w:rPr>
          <w:vertAlign w:val="superscript"/>
        </w:rPr>
        <w:t>nd</w:t>
      </w:r>
    </w:p>
    <w:p w14:paraId="00D54229" w14:textId="2C38964C" w:rsidR="00664CE4" w:rsidRDefault="00664CE4" w:rsidP="00664CE4">
      <w:pPr>
        <w:pStyle w:val="ListParagraph"/>
        <w:numPr>
          <w:ilvl w:val="2"/>
          <w:numId w:val="2"/>
        </w:numPr>
      </w:pPr>
      <w:r>
        <w:t>Repaint Jaguar out front – looking for someone to take that over</w:t>
      </w:r>
    </w:p>
    <w:p w14:paraId="11EAA892" w14:textId="66D6AB56" w:rsidR="00664CE4" w:rsidRDefault="00664CE4" w:rsidP="00664CE4">
      <w:pPr>
        <w:pStyle w:val="ListParagraph"/>
        <w:numPr>
          <w:ilvl w:val="2"/>
          <w:numId w:val="2"/>
        </w:numPr>
      </w:pPr>
      <w:r>
        <w:t>Exercise Loop – letter of intent was submitted in January; received word that we can apply for the grant which is due on March 18</w:t>
      </w:r>
      <w:r w:rsidRPr="00664CE4">
        <w:rPr>
          <w:vertAlign w:val="superscript"/>
        </w:rPr>
        <w:t>th</w:t>
      </w:r>
      <w:r>
        <w:t xml:space="preserve"> and then will not know more until June</w:t>
      </w:r>
    </w:p>
    <w:p w14:paraId="6CB9480F" w14:textId="5A44E842" w:rsidR="00DC07DD" w:rsidRDefault="00DE31F6" w:rsidP="00DC07DD">
      <w:pPr>
        <w:pStyle w:val="ListParagraph"/>
        <w:numPr>
          <w:ilvl w:val="1"/>
          <w:numId w:val="2"/>
        </w:numPr>
      </w:pPr>
      <w:r>
        <w:t>Status of STEAM Fair</w:t>
      </w:r>
      <w:r w:rsidR="00DC07DD">
        <w:t xml:space="preserve"> (Maggie Sweeney, 5 minutes)</w:t>
      </w:r>
    </w:p>
    <w:p w14:paraId="208F219E" w14:textId="455F7814" w:rsidR="00D930C6" w:rsidRDefault="005813CB" w:rsidP="00D930C6">
      <w:pPr>
        <w:pStyle w:val="ListParagraph"/>
        <w:numPr>
          <w:ilvl w:val="2"/>
          <w:numId w:val="2"/>
        </w:numPr>
      </w:pPr>
      <w:r>
        <w:t xml:space="preserve">Julie is </w:t>
      </w:r>
      <w:r w:rsidR="00D930C6">
        <w:t>hoping to re-invent the STEAM Fair</w:t>
      </w:r>
    </w:p>
    <w:p w14:paraId="1056D5A5" w14:textId="2B47D256" w:rsidR="00D930C6" w:rsidRDefault="00D930C6" w:rsidP="00D930C6">
      <w:pPr>
        <w:pStyle w:val="ListParagraph"/>
        <w:numPr>
          <w:ilvl w:val="2"/>
          <w:numId w:val="2"/>
        </w:numPr>
      </w:pPr>
      <w:r>
        <w:t>At this time, the status is the STEAM is held in early June with a parent committee organizing outside vendors and staff organizing students</w:t>
      </w:r>
    </w:p>
    <w:p w14:paraId="7D5CE4C3" w14:textId="16C2B50F" w:rsidR="002A0204" w:rsidRDefault="002A0204" w:rsidP="00D930C6">
      <w:pPr>
        <w:pStyle w:val="ListParagraph"/>
        <w:numPr>
          <w:ilvl w:val="2"/>
          <w:numId w:val="2"/>
        </w:numPr>
      </w:pPr>
      <w:r>
        <w:t>We have money in the budget in the Community Building (~$1,000)</w:t>
      </w:r>
    </w:p>
    <w:p w14:paraId="434EAE5F" w14:textId="1566FEC0" w:rsidR="005A6D0F" w:rsidRDefault="00D930C6" w:rsidP="004B30B7">
      <w:pPr>
        <w:pStyle w:val="ListParagraph"/>
        <w:numPr>
          <w:ilvl w:val="2"/>
          <w:numId w:val="2"/>
        </w:numPr>
      </w:pPr>
      <w:r>
        <w:t>From Paula</w:t>
      </w:r>
      <w:r w:rsidR="00AB74A1">
        <w:t xml:space="preserve">, </w:t>
      </w:r>
      <w:r>
        <w:t>the science department is all in and are flexible on the dates</w:t>
      </w:r>
      <w:r w:rsidR="004B30B7">
        <w:t xml:space="preserve">.  </w:t>
      </w:r>
      <w:r w:rsidR="005A6D0F">
        <w:t xml:space="preserve">Mr. </w:t>
      </w:r>
      <w:proofErr w:type="spellStart"/>
      <w:r w:rsidR="005A6D0F">
        <w:t>Grevstad</w:t>
      </w:r>
      <w:proofErr w:type="spellEnd"/>
      <w:r w:rsidR="005A6D0F">
        <w:t xml:space="preserve"> and Mr. Taylor</w:t>
      </w:r>
      <w:r w:rsidR="004B30B7">
        <w:t xml:space="preserve"> are the primary contacts</w:t>
      </w:r>
    </w:p>
    <w:p w14:paraId="0F28A35D" w14:textId="46A8C9F4" w:rsidR="00DC07DD" w:rsidRDefault="00DE31F6" w:rsidP="00DC07DD">
      <w:pPr>
        <w:pStyle w:val="ListParagraph"/>
        <w:numPr>
          <w:ilvl w:val="1"/>
          <w:numId w:val="2"/>
        </w:numPr>
      </w:pPr>
      <w:r w:rsidRPr="00B755F8">
        <w:t>PTSA help for families in need during a school closure</w:t>
      </w:r>
      <w:r w:rsidR="00DC07DD">
        <w:t xml:space="preserve"> (Maggie Sweeney, 5 minutes)</w:t>
      </w:r>
    </w:p>
    <w:p w14:paraId="7108CD09" w14:textId="77777777" w:rsidR="002A0204" w:rsidRPr="002A0204" w:rsidRDefault="002A0204" w:rsidP="002A0204">
      <w:pPr>
        <w:pStyle w:val="NormalWeb"/>
        <w:numPr>
          <w:ilvl w:val="2"/>
          <w:numId w:val="2"/>
        </w:numPr>
        <w:shd w:val="clear" w:color="auto" w:fill="FFFFFF"/>
        <w:rPr>
          <w:rFonts w:asciiTheme="minorHAnsi" w:hAnsiTheme="minorHAnsi" w:cstheme="minorHAnsi"/>
          <w:color w:val="201F1E"/>
          <w:sz w:val="22"/>
          <w:szCs w:val="22"/>
        </w:rPr>
      </w:pPr>
      <w:r w:rsidRPr="002A0204">
        <w:rPr>
          <w:rFonts w:asciiTheme="minorHAnsi" w:hAnsiTheme="minorHAnsi" w:cstheme="minorHAnsi"/>
          <w:color w:val="201F1E"/>
          <w:sz w:val="22"/>
          <w:szCs w:val="22"/>
        </w:rPr>
        <w:lastRenderedPageBreak/>
        <w:t>Jane Addams has substantial funds from the Alliance for Education to support </w:t>
      </w:r>
      <w:r w:rsidRPr="002A0204">
        <w:rPr>
          <w:rStyle w:val="Strong"/>
          <w:rFonts w:asciiTheme="minorHAnsi" w:hAnsiTheme="minorHAnsi" w:cstheme="minorHAnsi"/>
          <w:b w:val="0"/>
          <w:bCs w:val="0"/>
          <w:color w:val="201F1E"/>
          <w:sz w:val="22"/>
          <w:szCs w:val="22"/>
        </w:rPr>
        <w:t>Short-Term Emergency Housing, Food and other essential needs.</w:t>
      </w:r>
      <w:r w:rsidRPr="002A0204">
        <w:rPr>
          <w:rStyle w:val="Strong"/>
          <w:rFonts w:asciiTheme="minorHAnsi" w:hAnsiTheme="minorHAnsi" w:cstheme="minorHAnsi"/>
          <w:color w:val="201F1E"/>
          <w:sz w:val="22"/>
          <w:szCs w:val="22"/>
        </w:rPr>
        <w:t> </w:t>
      </w:r>
      <w:r w:rsidRPr="002A0204">
        <w:rPr>
          <w:rFonts w:asciiTheme="minorHAnsi" w:hAnsiTheme="minorHAnsi" w:cstheme="minorHAnsi"/>
          <w:color w:val="201F1E"/>
          <w:sz w:val="22"/>
          <w:szCs w:val="22"/>
        </w:rPr>
        <w:t> It’s a confidential process. Support has ranged from grocery store gift/gas cards to paying a month’s rent in an emergency.</w:t>
      </w:r>
    </w:p>
    <w:p w14:paraId="545876BF" w14:textId="27F2D925" w:rsidR="002A0204" w:rsidRPr="00586E74" w:rsidRDefault="002A0204" w:rsidP="0022712D">
      <w:pPr>
        <w:pStyle w:val="NormalWeb"/>
        <w:numPr>
          <w:ilvl w:val="2"/>
          <w:numId w:val="2"/>
        </w:numPr>
        <w:shd w:val="clear" w:color="auto" w:fill="FFFFFF"/>
      </w:pPr>
      <w:r w:rsidRPr="002A0204">
        <w:rPr>
          <w:rStyle w:val="Strong"/>
          <w:rFonts w:asciiTheme="minorHAnsi" w:hAnsiTheme="minorHAnsi" w:cstheme="minorHAnsi"/>
          <w:b w:val="0"/>
          <w:bCs w:val="0"/>
          <w:color w:val="201F1E"/>
          <w:sz w:val="22"/>
          <w:szCs w:val="22"/>
        </w:rPr>
        <w:t xml:space="preserve">If you are need of assistance, please contact </w:t>
      </w:r>
      <w:r w:rsidR="0034168F">
        <w:rPr>
          <w:rStyle w:val="Strong"/>
          <w:rFonts w:asciiTheme="minorHAnsi" w:hAnsiTheme="minorHAnsi" w:cstheme="minorHAnsi"/>
          <w:b w:val="0"/>
          <w:bCs w:val="0"/>
          <w:color w:val="201F1E"/>
          <w:sz w:val="22"/>
          <w:szCs w:val="22"/>
        </w:rPr>
        <w:t>JAMS Principal</w:t>
      </w:r>
      <w:r w:rsidRPr="002A0204">
        <w:rPr>
          <w:rStyle w:val="Strong"/>
          <w:rFonts w:asciiTheme="minorHAnsi" w:hAnsiTheme="minorHAnsi" w:cstheme="minorHAnsi"/>
          <w:b w:val="0"/>
          <w:bCs w:val="0"/>
          <w:color w:val="201F1E"/>
          <w:sz w:val="22"/>
          <w:szCs w:val="22"/>
        </w:rPr>
        <w:t xml:space="preserve"> or your school counselor. We have access to grocery/gas cards from Safeway and Fred Meyer/Kroger/ QFC and have a process for in place for bill and housing assistance.</w:t>
      </w:r>
      <w:r w:rsidRPr="002A0204">
        <w:rPr>
          <w:rStyle w:val="Strong"/>
          <w:rFonts w:asciiTheme="minorHAnsi" w:hAnsiTheme="minorHAnsi" w:cstheme="minorHAnsi"/>
          <w:color w:val="201F1E"/>
          <w:sz w:val="22"/>
          <w:szCs w:val="22"/>
        </w:rPr>
        <w:t> </w:t>
      </w:r>
      <w:r w:rsidRPr="002A0204">
        <w:rPr>
          <w:rFonts w:asciiTheme="minorHAnsi" w:hAnsiTheme="minorHAnsi" w:cstheme="minorHAnsi"/>
          <w:color w:val="201F1E"/>
          <w:sz w:val="22"/>
          <w:szCs w:val="22"/>
        </w:rPr>
        <w:t>You can also call the main office at 206-252-4500.</w:t>
      </w:r>
    </w:p>
    <w:p w14:paraId="5009EC23" w14:textId="01A84B0E" w:rsidR="00586E74" w:rsidRPr="008576C4" w:rsidRDefault="00586E74" w:rsidP="0022712D">
      <w:pPr>
        <w:pStyle w:val="NormalWeb"/>
        <w:numPr>
          <w:ilvl w:val="2"/>
          <w:numId w:val="2"/>
        </w:numPr>
        <w:shd w:val="clear" w:color="auto" w:fill="FFFFFF"/>
      </w:pPr>
      <w:r>
        <w:rPr>
          <w:rFonts w:asciiTheme="minorHAnsi" w:hAnsiTheme="minorHAnsi" w:cstheme="minorHAnsi"/>
          <w:color w:val="201F1E"/>
          <w:sz w:val="22"/>
          <w:szCs w:val="22"/>
        </w:rPr>
        <w:t>Ask is for PTSA to get the word out for help to all families for gift cards (Signup Genius like we did during the holidays), specifically Safeway and Kroger/Fred Meyer</w:t>
      </w:r>
      <w:r w:rsidR="003E20FF">
        <w:rPr>
          <w:rFonts w:asciiTheme="minorHAnsi" w:hAnsiTheme="minorHAnsi" w:cstheme="minorHAnsi"/>
          <w:color w:val="201F1E"/>
          <w:sz w:val="22"/>
          <w:szCs w:val="22"/>
        </w:rPr>
        <w:t xml:space="preserve"> in increments of $25</w:t>
      </w:r>
      <w:r>
        <w:rPr>
          <w:rFonts w:asciiTheme="minorHAnsi" w:hAnsiTheme="minorHAnsi" w:cstheme="minorHAnsi"/>
          <w:color w:val="201F1E"/>
          <w:sz w:val="22"/>
          <w:szCs w:val="22"/>
        </w:rPr>
        <w:t>.  Coordination through a parent.</w:t>
      </w:r>
      <w:r w:rsidR="003E20FF">
        <w:rPr>
          <w:rFonts w:asciiTheme="minorHAnsi" w:hAnsiTheme="minorHAnsi" w:cstheme="minorHAnsi"/>
          <w:color w:val="201F1E"/>
          <w:sz w:val="22"/>
          <w:szCs w:val="22"/>
        </w:rPr>
        <w:t xml:space="preserve"> </w:t>
      </w:r>
      <w:r w:rsidR="005B3D99">
        <w:rPr>
          <w:rFonts w:asciiTheme="minorHAnsi" w:hAnsiTheme="minorHAnsi" w:cstheme="minorHAnsi"/>
          <w:color w:val="201F1E"/>
          <w:sz w:val="22"/>
          <w:szCs w:val="22"/>
        </w:rPr>
        <w:t xml:space="preserve"> Goal is ~$2,000.</w:t>
      </w:r>
    </w:p>
    <w:p w14:paraId="3054086A" w14:textId="188DA90E" w:rsidR="008576C4" w:rsidRDefault="008576C4" w:rsidP="0022712D">
      <w:pPr>
        <w:pStyle w:val="NormalWeb"/>
        <w:numPr>
          <w:ilvl w:val="2"/>
          <w:numId w:val="2"/>
        </w:numPr>
        <w:shd w:val="clear" w:color="auto" w:fill="FFFFFF"/>
      </w:pPr>
      <w:r>
        <w:rPr>
          <w:rFonts w:asciiTheme="minorHAnsi" w:hAnsiTheme="minorHAnsi" w:cstheme="minorHAnsi"/>
          <w:color w:val="201F1E"/>
          <w:sz w:val="22"/>
          <w:szCs w:val="22"/>
        </w:rPr>
        <w:t>PTSA Budget – the board could vote to donate $1,500 from the budget</w:t>
      </w:r>
    </w:p>
    <w:p w14:paraId="48779B57" w14:textId="3273B93F" w:rsidR="00C00E91" w:rsidRDefault="00C00E91" w:rsidP="00694F4F">
      <w:pPr>
        <w:pStyle w:val="ListParagraph"/>
        <w:numPr>
          <w:ilvl w:val="1"/>
          <w:numId w:val="2"/>
        </w:numPr>
      </w:pPr>
      <w:r>
        <w:t xml:space="preserve">Windermere Foundation </w:t>
      </w:r>
      <w:r w:rsidR="00B755F8">
        <w:t>request to apply</w:t>
      </w:r>
      <w:r>
        <w:t xml:space="preserve"> (Maggie Sweeney, 5 minutes)</w:t>
      </w:r>
    </w:p>
    <w:p w14:paraId="0C2D626B" w14:textId="713838A5" w:rsidR="008576C4" w:rsidRDefault="00CE1853" w:rsidP="008576C4">
      <w:pPr>
        <w:pStyle w:val="ListParagraph"/>
        <w:numPr>
          <w:ilvl w:val="2"/>
          <w:numId w:val="2"/>
        </w:numPr>
      </w:pPr>
      <w:r>
        <w:t>Cheryl will send Christina the information that was submitted from last year</w:t>
      </w:r>
    </w:p>
    <w:p w14:paraId="14E20808" w14:textId="5EF2C92F" w:rsidR="00CE1853" w:rsidRDefault="00CE1853" w:rsidP="008576C4">
      <w:pPr>
        <w:pStyle w:val="ListParagraph"/>
        <w:numPr>
          <w:ilvl w:val="2"/>
          <w:numId w:val="2"/>
        </w:numPr>
      </w:pPr>
      <w:r>
        <w:t>Each office has their own grant application process</w:t>
      </w:r>
    </w:p>
    <w:p w14:paraId="231CEFE9" w14:textId="6A295ECC" w:rsidR="00CE1853" w:rsidRDefault="00CE1853" w:rsidP="00CE1853">
      <w:pPr>
        <w:pStyle w:val="ListParagraph"/>
        <w:numPr>
          <w:ilvl w:val="2"/>
          <w:numId w:val="2"/>
        </w:numPr>
      </w:pPr>
      <w:r>
        <w:t xml:space="preserve">Christina Ellis will </w:t>
      </w:r>
      <w:r>
        <w:t>follow-up, as part of her Vice Principal duties</w:t>
      </w:r>
    </w:p>
    <w:p w14:paraId="0797B9CE" w14:textId="4A05B675" w:rsidR="00DE31F6" w:rsidRDefault="00DE31F6" w:rsidP="00694F4F">
      <w:pPr>
        <w:pStyle w:val="ListParagraph"/>
        <w:numPr>
          <w:ilvl w:val="1"/>
          <w:numId w:val="2"/>
        </w:numPr>
      </w:pPr>
      <w:r w:rsidRPr="00B755F8">
        <w:t>PTSA and JAMS Administration Hosting an Information Session to Address the Proposed 6th Grade Language Arts Cluster Grouping</w:t>
      </w:r>
      <w:r w:rsidR="00294DD1">
        <w:t xml:space="preserve"> (Maggie Sweeney, 10 minutes)</w:t>
      </w:r>
    </w:p>
    <w:p w14:paraId="583588E2" w14:textId="712C780D" w:rsidR="004E0D06" w:rsidRDefault="004E0D06" w:rsidP="004E0D06">
      <w:pPr>
        <w:pStyle w:val="ListParagraph"/>
        <w:numPr>
          <w:ilvl w:val="2"/>
          <w:numId w:val="2"/>
        </w:numPr>
      </w:pPr>
      <w:r>
        <w:t>Feedback provided to Paula and Maggie that parents would like to provide more feedback into this process</w:t>
      </w:r>
    </w:p>
    <w:p w14:paraId="52068468" w14:textId="64D5D4FC" w:rsidR="004E0D06" w:rsidRDefault="0002124B" w:rsidP="004E0D06">
      <w:pPr>
        <w:pStyle w:val="ListParagraph"/>
        <w:numPr>
          <w:ilvl w:val="2"/>
          <w:numId w:val="2"/>
        </w:numPr>
      </w:pPr>
      <w:r>
        <w:t>Informational session</w:t>
      </w:r>
      <w:r w:rsidR="004E0D06">
        <w:t xml:space="preserve"> will be scheduled </w:t>
      </w:r>
      <w:r>
        <w:t>(</w:t>
      </w:r>
      <w:r w:rsidR="004E0D06">
        <w:t>date and time TBD</w:t>
      </w:r>
      <w:r>
        <w:t>)</w:t>
      </w:r>
      <w:r w:rsidR="004E0D06">
        <w:t xml:space="preserve"> </w:t>
      </w:r>
      <w:r w:rsidR="00462903">
        <w:t>we are hoping in</w:t>
      </w:r>
      <w:r w:rsidR="004E0D06">
        <w:t xml:space="preserve"> May</w:t>
      </w:r>
    </w:p>
    <w:p w14:paraId="7A58A847" w14:textId="14CA9A8E" w:rsidR="00F97499" w:rsidRDefault="00F97499" w:rsidP="00F97499">
      <w:pPr>
        <w:pStyle w:val="ListParagraph"/>
        <w:numPr>
          <w:ilvl w:val="3"/>
          <w:numId w:val="2"/>
        </w:numPr>
      </w:pPr>
      <w:r>
        <w:t>Incoming 6</w:t>
      </w:r>
      <w:r w:rsidRPr="00F97499">
        <w:rPr>
          <w:vertAlign w:val="superscript"/>
        </w:rPr>
        <w:t>th</w:t>
      </w:r>
      <w:r>
        <w:t xml:space="preserve"> grader session</w:t>
      </w:r>
    </w:p>
    <w:p w14:paraId="3B97F5D4" w14:textId="7665CDE7" w:rsidR="00F97499" w:rsidRDefault="00F97499" w:rsidP="00F97499">
      <w:pPr>
        <w:pStyle w:val="ListParagraph"/>
        <w:numPr>
          <w:ilvl w:val="3"/>
          <w:numId w:val="2"/>
        </w:numPr>
      </w:pPr>
      <w:r>
        <w:t>7</w:t>
      </w:r>
      <w:r w:rsidRPr="00F97499">
        <w:rPr>
          <w:vertAlign w:val="superscript"/>
        </w:rPr>
        <w:t>th</w:t>
      </w:r>
      <w:r>
        <w:t xml:space="preserve"> and 8</w:t>
      </w:r>
      <w:r w:rsidRPr="00F97499">
        <w:rPr>
          <w:vertAlign w:val="superscript"/>
        </w:rPr>
        <w:t>th</w:t>
      </w:r>
      <w:r>
        <w:t xml:space="preserve"> grade session</w:t>
      </w:r>
    </w:p>
    <w:p w14:paraId="02F3E24D" w14:textId="247A1B89" w:rsidR="00F112CB" w:rsidRDefault="00F112CB" w:rsidP="00F112CB">
      <w:pPr>
        <w:pStyle w:val="ListParagraph"/>
        <w:numPr>
          <w:ilvl w:val="1"/>
          <w:numId w:val="2"/>
        </w:numPr>
      </w:pPr>
      <w:r>
        <w:t>Afterschool program for Black/</w:t>
      </w:r>
      <w:proofErr w:type="gramStart"/>
      <w:r>
        <w:t>African-American</w:t>
      </w:r>
      <w:proofErr w:type="gramEnd"/>
      <w:r>
        <w:t xml:space="preserve"> Students (Friendly </w:t>
      </w:r>
      <w:proofErr w:type="spellStart"/>
      <w:r>
        <w:t>Vang</w:t>
      </w:r>
      <w:proofErr w:type="spellEnd"/>
      <w:r>
        <w:t>-Johnson, 5 minutes)</w:t>
      </w:r>
    </w:p>
    <w:p w14:paraId="7B7F1315" w14:textId="73CB37C4" w:rsidR="00FC2507" w:rsidRDefault="00FC2507" w:rsidP="00FC2507">
      <w:pPr>
        <w:pStyle w:val="ListParagraph"/>
        <w:numPr>
          <w:ilvl w:val="2"/>
          <w:numId w:val="2"/>
        </w:numPr>
      </w:pPr>
      <w:r>
        <w:t>Does the BSU or LSU need assistance or help for after school programs?</w:t>
      </w:r>
    </w:p>
    <w:p w14:paraId="56275A8E" w14:textId="49A04F71" w:rsidR="00FC2507" w:rsidRDefault="00FC2507" w:rsidP="00FC2507">
      <w:pPr>
        <w:pStyle w:val="ListParagraph"/>
        <w:numPr>
          <w:ilvl w:val="2"/>
          <w:numId w:val="2"/>
        </w:numPr>
      </w:pPr>
      <w:r>
        <w:t>This year those two groups needs are being met; next year there may be a need and staff is sensitive to this</w:t>
      </w:r>
    </w:p>
    <w:p w14:paraId="73D53007" w14:textId="77777777" w:rsidR="00C00E91" w:rsidRDefault="00C00E91" w:rsidP="00B63E10"/>
    <w:p w14:paraId="5EE4D43D" w14:textId="33D35C04" w:rsidR="00694F4F" w:rsidRDefault="00FD530C" w:rsidP="00FD530C">
      <w:pPr>
        <w:pStyle w:val="ListParagraph"/>
        <w:numPr>
          <w:ilvl w:val="0"/>
          <w:numId w:val="2"/>
        </w:numPr>
      </w:pPr>
      <w:r>
        <w:t>New</w:t>
      </w:r>
      <w:r w:rsidR="00694F4F">
        <w:t xml:space="preserve"> Business</w:t>
      </w:r>
    </w:p>
    <w:p w14:paraId="4B5CAF67" w14:textId="77777777" w:rsidR="00B63E10" w:rsidRDefault="00B63E10" w:rsidP="00B63E10">
      <w:pPr>
        <w:pStyle w:val="ListParagraph"/>
        <w:numPr>
          <w:ilvl w:val="1"/>
          <w:numId w:val="2"/>
        </w:numPr>
      </w:pPr>
      <w:r>
        <w:t xml:space="preserve">2020-21 Returning Board Members </w:t>
      </w:r>
    </w:p>
    <w:p w14:paraId="3DC1EEB1" w14:textId="77777777" w:rsidR="00B63E10" w:rsidRDefault="00B63E10" w:rsidP="00B63E10">
      <w:pPr>
        <w:pStyle w:val="ListParagraph"/>
        <w:numPr>
          <w:ilvl w:val="2"/>
          <w:numId w:val="2"/>
        </w:numPr>
      </w:pPr>
      <w:r>
        <w:t>President (Maggie Sweeney) – yes, returning</w:t>
      </w:r>
    </w:p>
    <w:p w14:paraId="53EEC1D5" w14:textId="77777777" w:rsidR="00B63E10" w:rsidRDefault="00B63E10" w:rsidP="00B63E10">
      <w:pPr>
        <w:pStyle w:val="ListParagraph"/>
        <w:numPr>
          <w:ilvl w:val="2"/>
          <w:numId w:val="2"/>
        </w:numPr>
      </w:pPr>
      <w:r>
        <w:t>Vice President (Christina Ellis) – yes, returning</w:t>
      </w:r>
    </w:p>
    <w:p w14:paraId="098EF7CD" w14:textId="77777777" w:rsidR="00B63E10" w:rsidRDefault="00B63E10" w:rsidP="00B63E10">
      <w:pPr>
        <w:pStyle w:val="ListParagraph"/>
        <w:numPr>
          <w:ilvl w:val="2"/>
          <w:numId w:val="2"/>
        </w:numPr>
      </w:pPr>
      <w:r>
        <w:t xml:space="preserve">Treasurer (Beth </w:t>
      </w:r>
      <w:proofErr w:type="spellStart"/>
      <w:r>
        <w:t>Sharlin</w:t>
      </w:r>
      <w:proofErr w:type="spellEnd"/>
      <w:r>
        <w:t>) – yes, returning</w:t>
      </w:r>
    </w:p>
    <w:p w14:paraId="4CC52AC5" w14:textId="77777777" w:rsidR="00B63E10" w:rsidRDefault="00B63E10" w:rsidP="00B63E10">
      <w:pPr>
        <w:pStyle w:val="ListParagraph"/>
        <w:numPr>
          <w:ilvl w:val="2"/>
          <w:numId w:val="2"/>
        </w:numPr>
      </w:pPr>
      <w:r>
        <w:t>Secretary (Tara Carey) – yes, returning</w:t>
      </w:r>
    </w:p>
    <w:p w14:paraId="4306A35B" w14:textId="77777777" w:rsidR="00B63E10" w:rsidRDefault="00B63E10" w:rsidP="00B63E10">
      <w:pPr>
        <w:pStyle w:val="ListParagraph"/>
        <w:numPr>
          <w:ilvl w:val="2"/>
          <w:numId w:val="2"/>
        </w:numPr>
      </w:pPr>
      <w:r>
        <w:t>Communications (Jill O’Connor/Julie Bradley) – both are leaving; positions need to be filled</w:t>
      </w:r>
    </w:p>
    <w:p w14:paraId="4E7DCE35" w14:textId="3F3036FA" w:rsidR="00B63E10" w:rsidRDefault="00B63E10" w:rsidP="00B63E10">
      <w:pPr>
        <w:pStyle w:val="ListParagraph"/>
        <w:numPr>
          <w:ilvl w:val="2"/>
          <w:numId w:val="2"/>
        </w:numPr>
      </w:pPr>
      <w:r>
        <w:t>BLT (</w:t>
      </w:r>
      <w:r w:rsidRPr="0058247B">
        <w:t xml:space="preserve">Sheryl </w:t>
      </w:r>
      <w:proofErr w:type="spellStart"/>
      <w:r w:rsidRPr="0058247B">
        <w:t>Shwartz</w:t>
      </w:r>
      <w:proofErr w:type="spellEnd"/>
      <w:r w:rsidRPr="0058247B">
        <w:t>) – leaving; position needs to be filled</w:t>
      </w:r>
      <w:bookmarkStart w:id="0" w:name="_GoBack"/>
      <w:bookmarkEnd w:id="0"/>
    </w:p>
    <w:p w14:paraId="0BAF0B98" w14:textId="77777777" w:rsidR="00D553E6" w:rsidRDefault="00D553E6" w:rsidP="00D553E6">
      <w:pPr>
        <w:pStyle w:val="ListParagraph"/>
      </w:pPr>
    </w:p>
    <w:p w14:paraId="555C7B1E" w14:textId="72FB26F6" w:rsidR="00694F4F" w:rsidRDefault="007714B2" w:rsidP="003D4680">
      <w:pPr>
        <w:pStyle w:val="ListParagraph"/>
        <w:numPr>
          <w:ilvl w:val="0"/>
          <w:numId w:val="2"/>
        </w:numPr>
      </w:pPr>
      <w:r>
        <w:t>Principal’s Report</w:t>
      </w:r>
    </w:p>
    <w:p w14:paraId="2812AEB8" w14:textId="78FA4CDA" w:rsidR="003D4680" w:rsidRPr="00D43B8D" w:rsidRDefault="003D4680" w:rsidP="003D4680">
      <w:pPr>
        <w:pStyle w:val="ListParagraph"/>
        <w:numPr>
          <w:ilvl w:val="1"/>
          <w:numId w:val="2"/>
        </w:numPr>
      </w:pPr>
      <w:r>
        <w:t>Encompassed in the budget discussed</w:t>
      </w:r>
    </w:p>
    <w:sectPr w:rsidR="003D4680" w:rsidRPr="00D4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0859"/>
    <w:multiLevelType w:val="hybridMultilevel"/>
    <w:tmpl w:val="F7FAB256"/>
    <w:lvl w:ilvl="0" w:tplc="3DCE6E16">
      <w:start w:val="1"/>
      <w:numFmt w:val="bullet"/>
      <w:lvlText w:val=""/>
      <w:lvlJc w:val="left"/>
      <w:pPr>
        <w:tabs>
          <w:tab w:val="num" w:pos="720"/>
        </w:tabs>
        <w:ind w:left="720" w:hanging="360"/>
      </w:pPr>
      <w:rPr>
        <w:rFonts w:ascii="Wingdings" w:hAnsi="Wingdings" w:hint="default"/>
      </w:rPr>
    </w:lvl>
    <w:lvl w:ilvl="1" w:tplc="A2866F84" w:tentative="1">
      <w:start w:val="1"/>
      <w:numFmt w:val="bullet"/>
      <w:lvlText w:val=""/>
      <w:lvlJc w:val="left"/>
      <w:pPr>
        <w:tabs>
          <w:tab w:val="num" w:pos="1440"/>
        </w:tabs>
        <w:ind w:left="1440" w:hanging="360"/>
      </w:pPr>
      <w:rPr>
        <w:rFonts w:ascii="Wingdings" w:hAnsi="Wingdings" w:hint="default"/>
      </w:rPr>
    </w:lvl>
    <w:lvl w:ilvl="2" w:tplc="8E827FA6" w:tentative="1">
      <w:start w:val="1"/>
      <w:numFmt w:val="bullet"/>
      <w:lvlText w:val=""/>
      <w:lvlJc w:val="left"/>
      <w:pPr>
        <w:tabs>
          <w:tab w:val="num" w:pos="2160"/>
        </w:tabs>
        <w:ind w:left="2160" w:hanging="360"/>
      </w:pPr>
      <w:rPr>
        <w:rFonts w:ascii="Wingdings" w:hAnsi="Wingdings" w:hint="default"/>
      </w:rPr>
    </w:lvl>
    <w:lvl w:ilvl="3" w:tplc="92E852F4" w:tentative="1">
      <w:start w:val="1"/>
      <w:numFmt w:val="bullet"/>
      <w:lvlText w:val=""/>
      <w:lvlJc w:val="left"/>
      <w:pPr>
        <w:tabs>
          <w:tab w:val="num" w:pos="2880"/>
        </w:tabs>
        <w:ind w:left="2880" w:hanging="360"/>
      </w:pPr>
      <w:rPr>
        <w:rFonts w:ascii="Wingdings" w:hAnsi="Wingdings" w:hint="default"/>
      </w:rPr>
    </w:lvl>
    <w:lvl w:ilvl="4" w:tplc="E496E5C6" w:tentative="1">
      <w:start w:val="1"/>
      <w:numFmt w:val="bullet"/>
      <w:lvlText w:val=""/>
      <w:lvlJc w:val="left"/>
      <w:pPr>
        <w:tabs>
          <w:tab w:val="num" w:pos="3600"/>
        </w:tabs>
        <w:ind w:left="3600" w:hanging="360"/>
      </w:pPr>
      <w:rPr>
        <w:rFonts w:ascii="Wingdings" w:hAnsi="Wingdings" w:hint="default"/>
      </w:rPr>
    </w:lvl>
    <w:lvl w:ilvl="5" w:tplc="6332E70C" w:tentative="1">
      <w:start w:val="1"/>
      <w:numFmt w:val="bullet"/>
      <w:lvlText w:val=""/>
      <w:lvlJc w:val="left"/>
      <w:pPr>
        <w:tabs>
          <w:tab w:val="num" w:pos="4320"/>
        </w:tabs>
        <w:ind w:left="4320" w:hanging="360"/>
      </w:pPr>
      <w:rPr>
        <w:rFonts w:ascii="Wingdings" w:hAnsi="Wingdings" w:hint="default"/>
      </w:rPr>
    </w:lvl>
    <w:lvl w:ilvl="6" w:tplc="538471D6" w:tentative="1">
      <w:start w:val="1"/>
      <w:numFmt w:val="bullet"/>
      <w:lvlText w:val=""/>
      <w:lvlJc w:val="left"/>
      <w:pPr>
        <w:tabs>
          <w:tab w:val="num" w:pos="5040"/>
        </w:tabs>
        <w:ind w:left="5040" w:hanging="360"/>
      </w:pPr>
      <w:rPr>
        <w:rFonts w:ascii="Wingdings" w:hAnsi="Wingdings" w:hint="default"/>
      </w:rPr>
    </w:lvl>
    <w:lvl w:ilvl="7" w:tplc="94DAD2A0" w:tentative="1">
      <w:start w:val="1"/>
      <w:numFmt w:val="bullet"/>
      <w:lvlText w:val=""/>
      <w:lvlJc w:val="left"/>
      <w:pPr>
        <w:tabs>
          <w:tab w:val="num" w:pos="5760"/>
        </w:tabs>
        <w:ind w:left="5760" w:hanging="360"/>
      </w:pPr>
      <w:rPr>
        <w:rFonts w:ascii="Wingdings" w:hAnsi="Wingdings" w:hint="default"/>
      </w:rPr>
    </w:lvl>
    <w:lvl w:ilvl="8" w:tplc="F7EA8D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39597F"/>
    <w:multiLevelType w:val="hybridMultilevel"/>
    <w:tmpl w:val="3AA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B64D1"/>
    <w:multiLevelType w:val="hybridMultilevel"/>
    <w:tmpl w:val="F9C46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8D"/>
    <w:rsid w:val="0002124B"/>
    <w:rsid w:val="000676FC"/>
    <w:rsid w:val="000A2B88"/>
    <w:rsid w:val="000D3A34"/>
    <w:rsid w:val="00100449"/>
    <w:rsid w:val="001339AC"/>
    <w:rsid w:val="001709B6"/>
    <w:rsid w:val="001D305F"/>
    <w:rsid w:val="001D70D5"/>
    <w:rsid w:val="002162B7"/>
    <w:rsid w:val="0022455C"/>
    <w:rsid w:val="00294DD1"/>
    <w:rsid w:val="002A0204"/>
    <w:rsid w:val="002C4E37"/>
    <w:rsid w:val="003056EC"/>
    <w:rsid w:val="0034168F"/>
    <w:rsid w:val="00376B58"/>
    <w:rsid w:val="003D4680"/>
    <w:rsid w:val="003E20FF"/>
    <w:rsid w:val="00434712"/>
    <w:rsid w:val="00462903"/>
    <w:rsid w:val="004A7DED"/>
    <w:rsid w:val="004B30B7"/>
    <w:rsid w:val="004E0D06"/>
    <w:rsid w:val="004E2D50"/>
    <w:rsid w:val="00551B03"/>
    <w:rsid w:val="0057268C"/>
    <w:rsid w:val="005813CB"/>
    <w:rsid w:val="0058247B"/>
    <w:rsid w:val="00586E74"/>
    <w:rsid w:val="005A6D0F"/>
    <w:rsid w:val="005B3D99"/>
    <w:rsid w:val="005B7D81"/>
    <w:rsid w:val="005F1DF4"/>
    <w:rsid w:val="00620426"/>
    <w:rsid w:val="006546A7"/>
    <w:rsid w:val="00654CD2"/>
    <w:rsid w:val="00664CE4"/>
    <w:rsid w:val="00694F4F"/>
    <w:rsid w:val="00716B05"/>
    <w:rsid w:val="007714B2"/>
    <w:rsid w:val="007C261F"/>
    <w:rsid w:val="007C5DFC"/>
    <w:rsid w:val="008266AD"/>
    <w:rsid w:val="00826FAB"/>
    <w:rsid w:val="008576C4"/>
    <w:rsid w:val="00900496"/>
    <w:rsid w:val="0091302B"/>
    <w:rsid w:val="009546AF"/>
    <w:rsid w:val="00962368"/>
    <w:rsid w:val="00A0398D"/>
    <w:rsid w:val="00A10760"/>
    <w:rsid w:val="00A21CB1"/>
    <w:rsid w:val="00AA68B6"/>
    <w:rsid w:val="00AB74A1"/>
    <w:rsid w:val="00B269D7"/>
    <w:rsid w:val="00B63E10"/>
    <w:rsid w:val="00B755F8"/>
    <w:rsid w:val="00BC38A5"/>
    <w:rsid w:val="00C00E91"/>
    <w:rsid w:val="00C54F80"/>
    <w:rsid w:val="00C702F7"/>
    <w:rsid w:val="00CE1853"/>
    <w:rsid w:val="00D43B8D"/>
    <w:rsid w:val="00D553E6"/>
    <w:rsid w:val="00D92A6B"/>
    <w:rsid w:val="00D930C6"/>
    <w:rsid w:val="00DA7AA5"/>
    <w:rsid w:val="00DC07DD"/>
    <w:rsid w:val="00DE31F6"/>
    <w:rsid w:val="00EA58BF"/>
    <w:rsid w:val="00ED1B18"/>
    <w:rsid w:val="00F026F8"/>
    <w:rsid w:val="00F112CB"/>
    <w:rsid w:val="00F22E3D"/>
    <w:rsid w:val="00F7446D"/>
    <w:rsid w:val="00F97499"/>
    <w:rsid w:val="00FB41AD"/>
    <w:rsid w:val="00FC2507"/>
    <w:rsid w:val="00FD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F8F"/>
  <w15:chartTrackingRefBased/>
  <w15:docId w15:val="{A05C2B07-7E20-40BB-AD7E-BE228A8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8D"/>
    <w:pPr>
      <w:ind w:left="720"/>
      <w:contextualSpacing/>
    </w:pPr>
  </w:style>
  <w:style w:type="paragraph" w:customStyle="1" w:styleId="xmsonormal">
    <w:name w:val="x_msonormal"/>
    <w:basedOn w:val="Normal"/>
    <w:rsid w:val="0096236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A02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A0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651907095">
          <w:marLeft w:val="0"/>
          <w:marRight w:val="0"/>
          <w:marTop w:val="0"/>
          <w:marBottom w:val="0"/>
          <w:divBdr>
            <w:top w:val="none" w:sz="0" w:space="0" w:color="auto"/>
            <w:left w:val="none" w:sz="0" w:space="0" w:color="auto"/>
            <w:bottom w:val="none" w:sz="0" w:space="0" w:color="auto"/>
            <w:right w:val="none" w:sz="0" w:space="0" w:color="auto"/>
          </w:divBdr>
        </w:div>
        <w:div w:id="67382508">
          <w:marLeft w:val="0"/>
          <w:marRight w:val="0"/>
          <w:marTop w:val="0"/>
          <w:marBottom w:val="0"/>
          <w:divBdr>
            <w:top w:val="none" w:sz="0" w:space="0" w:color="auto"/>
            <w:left w:val="none" w:sz="0" w:space="0" w:color="auto"/>
            <w:bottom w:val="none" w:sz="0" w:space="0" w:color="auto"/>
            <w:right w:val="none" w:sz="0" w:space="0" w:color="auto"/>
          </w:divBdr>
        </w:div>
        <w:div w:id="1550415696">
          <w:marLeft w:val="0"/>
          <w:marRight w:val="0"/>
          <w:marTop w:val="0"/>
          <w:marBottom w:val="0"/>
          <w:divBdr>
            <w:top w:val="none" w:sz="0" w:space="0" w:color="auto"/>
            <w:left w:val="none" w:sz="0" w:space="0" w:color="auto"/>
            <w:bottom w:val="none" w:sz="0" w:space="0" w:color="auto"/>
            <w:right w:val="none" w:sz="0" w:space="0" w:color="auto"/>
          </w:divBdr>
        </w:div>
        <w:div w:id="1943801872">
          <w:marLeft w:val="0"/>
          <w:marRight w:val="0"/>
          <w:marTop w:val="0"/>
          <w:marBottom w:val="0"/>
          <w:divBdr>
            <w:top w:val="none" w:sz="0" w:space="0" w:color="auto"/>
            <w:left w:val="none" w:sz="0" w:space="0" w:color="auto"/>
            <w:bottom w:val="none" w:sz="0" w:space="0" w:color="auto"/>
            <w:right w:val="none" w:sz="0" w:space="0" w:color="auto"/>
          </w:divBdr>
        </w:div>
        <w:div w:id="897282209">
          <w:marLeft w:val="0"/>
          <w:marRight w:val="0"/>
          <w:marTop w:val="0"/>
          <w:marBottom w:val="0"/>
          <w:divBdr>
            <w:top w:val="none" w:sz="0" w:space="0" w:color="auto"/>
            <w:left w:val="none" w:sz="0" w:space="0" w:color="auto"/>
            <w:bottom w:val="none" w:sz="0" w:space="0" w:color="auto"/>
            <w:right w:val="none" w:sz="0" w:space="0" w:color="auto"/>
          </w:divBdr>
        </w:div>
      </w:divsChild>
    </w:div>
    <w:div w:id="371081518">
      <w:bodyDiv w:val="1"/>
      <w:marLeft w:val="0"/>
      <w:marRight w:val="0"/>
      <w:marTop w:val="0"/>
      <w:marBottom w:val="0"/>
      <w:divBdr>
        <w:top w:val="none" w:sz="0" w:space="0" w:color="auto"/>
        <w:left w:val="none" w:sz="0" w:space="0" w:color="auto"/>
        <w:bottom w:val="none" w:sz="0" w:space="0" w:color="auto"/>
        <w:right w:val="none" w:sz="0" w:space="0" w:color="auto"/>
      </w:divBdr>
      <w:divsChild>
        <w:div w:id="521088070">
          <w:marLeft w:val="0"/>
          <w:marRight w:val="0"/>
          <w:marTop w:val="0"/>
          <w:marBottom w:val="0"/>
          <w:divBdr>
            <w:top w:val="none" w:sz="0" w:space="0" w:color="auto"/>
            <w:left w:val="none" w:sz="0" w:space="0" w:color="auto"/>
            <w:bottom w:val="none" w:sz="0" w:space="0" w:color="auto"/>
            <w:right w:val="none" w:sz="0" w:space="0" w:color="auto"/>
          </w:divBdr>
          <w:divsChild>
            <w:div w:id="824317130">
              <w:marLeft w:val="0"/>
              <w:marRight w:val="0"/>
              <w:marTop w:val="0"/>
              <w:marBottom w:val="0"/>
              <w:divBdr>
                <w:top w:val="none" w:sz="0" w:space="0" w:color="auto"/>
                <w:left w:val="none" w:sz="0" w:space="0" w:color="auto"/>
                <w:bottom w:val="none" w:sz="0" w:space="0" w:color="auto"/>
                <w:right w:val="none" w:sz="0" w:space="0" w:color="auto"/>
              </w:divBdr>
              <w:divsChild>
                <w:div w:id="1650548003">
                  <w:marLeft w:val="0"/>
                  <w:marRight w:val="0"/>
                  <w:marTop w:val="0"/>
                  <w:marBottom w:val="0"/>
                  <w:divBdr>
                    <w:top w:val="none" w:sz="0" w:space="0" w:color="auto"/>
                    <w:left w:val="none" w:sz="0" w:space="0" w:color="auto"/>
                    <w:bottom w:val="none" w:sz="0" w:space="0" w:color="auto"/>
                    <w:right w:val="none" w:sz="0" w:space="0" w:color="auto"/>
                  </w:divBdr>
                  <w:divsChild>
                    <w:div w:id="1177773930">
                      <w:marLeft w:val="0"/>
                      <w:marRight w:val="0"/>
                      <w:marTop w:val="0"/>
                      <w:marBottom w:val="0"/>
                      <w:divBdr>
                        <w:top w:val="none" w:sz="0" w:space="0" w:color="auto"/>
                        <w:left w:val="none" w:sz="0" w:space="0" w:color="auto"/>
                        <w:bottom w:val="none" w:sz="0" w:space="0" w:color="auto"/>
                        <w:right w:val="none" w:sz="0" w:space="0" w:color="auto"/>
                      </w:divBdr>
                      <w:divsChild>
                        <w:div w:id="1716809948">
                          <w:marLeft w:val="0"/>
                          <w:marRight w:val="0"/>
                          <w:marTop w:val="0"/>
                          <w:marBottom w:val="0"/>
                          <w:divBdr>
                            <w:top w:val="none" w:sz="0" w:space="0" w:color="auto"/>
                            <w:left w:val="none" w:sz="0" w:space="0" w:color="auto"/>
                            <w:bottom w:val="none" w:sz="0" w:space="0" w:color="auto"/>
                            <w:right w:val="none" w:sz="0" w:space="0" w:color="auto"/>
                          </w:divBdr>
                          <w:divsChild>
                            <w:div w:id="340206203">
                              <w:marLeft w:val="0"/>
                              <w:marRight w:val="0"/>
                              <w:marTop w:val="0"/>
                              <w:marBottom w:val="0"/>
                              <w:divBdr>
                                <w:top w:val="none" w:sz="0" w:space="0" w:color="auto"/>
                                <w:left w:val="none" w:sz="0" w:space="0" w:color="auto"/>
                                <w:bottom w:val="none" w:sz="0" w:space="0" w:color="auto"/>
                                <w:right w:val="none" w:sz="0" w:space="0" w:color="auto"/>
                              </w:divBdr>
                              <w:divsChild>
                                <w:div w:id="1160924006">
                                  <w:marLeft w:val="0"/>
                                  <w:marRight w:val="0"/>
                                  <w:marTop w:val="0"/>
                                  <w:marBottom w:val="0"/>
                                  <w:divBdr>
                                    <w:top w:val="none" w:sz="0" w:space="0" w:color="auto"/>
                                    <w:left w:val="none" w:sz="0" w:space="0" w:color="auto"/>
                                    <w:bottom w:val="none" w:sz="0" w:space="0" w:color="auto"/>
                                    <w:right w:val="none" w:sz="0" w:space="0" w:color="auto"/>
                                  </w:divBdr>
                                  <w:divsChild>
                                    <w:div w:id="966202441">
                                      <w:marLeft w:val="0"/>
                                      <w:marRight w:val="0"/>
                                      <w:marTop w:val="0"/>
                                      <w:marBottom w:val="0"/>
                                      <w:divBdr>
                                        <w:top w:val="none" w:sz="0" w:space="0" w:color="auto"/>
                                        <w:left w:val="none" w:sz="0" w:space="0" w:color="auto"/>
                                        <w:bottom w:val="none" w:sz="0" w:space="0" w:color="auto"/>
                                        <w:right w:val="none" w:sz="0" w:space="0" w:color="auto"/>
                                      </w:divBdr>
                                      <w:divsChild>
                                        <w:div w:id="172304568">
                                          <w:marLeft w:val="0"/>
                                          <w:marRight w:val="0"/>
                                          <w:marTop w:val="0"/>
                                          <w:marBottom w:val="0"/>
                                          <w:divBdr>
                                            <w:top w:val="none" w:sz="0" w:space="0" w:color="auto"/>
                                            <w:left w:val="none" w:sz="0" w:space="0" w:color="auto"/>
                                            <w:bottom w:val="none" w:sz="0" w:space="0" w:color="auto"/>
                                            <w:right w:val="none" w:sz="0" w:space="0" w:color="auto"/>
                                          </w:divBdr>
                                          <w:divsChild>
                                            <w:div w:id="222059593">
                                              <w:marLeft w:val="0"/>
                                              <w:marRight w:val="0"/>
                                              <w:marTop w:val="0"/>
                                              <w:marBottom w:val="0"/>
                                              <w:divBdr>
                                                <w:top w:val="none" w:sz="0" w:space="0" w:color="auto"/>
                                                <w:left w:val="none" w:sz="0" w:space="0" w:color="auto"/>
                                                <w:bottom w:val="none" w:sz="0" w:space="0" w:color="auto"/>
                                                <w:right w:val="none" w:sz="0" w:space="0" w:color="auto"/>
                                              </w:divBdr>
                                              <w:divsChild>
                                                <w:div w:id="583416753">
                                                  <w:marLeft w:val="0"/>
                                                  <w:marRight w:val="0"/>
                                                  <w:marTop w:val="0"/>
                                                  <w:marBottom w:val="0"/>
                                                  <w:divBdr>
                                                    <w:top w:val="none" w:sz="0" w:space="0" w:color="auto"/>
                                                    <w:left w:val="none" w:sz="0" w:space="0" w:color="auto"/>
                                                    <w:bottom w:val="none" w:sz="0" w:space="0" w:color="auto"/>
                                                    <w:right w:val="none" w:sz="0" w:space="0" w:color="auto"/>
                                                  </w:divBdr>
                                                  <w:divsChild>
                                                    <w:div w:id="1752123171">
                                                      <w:marLeft w:val="0"/>
                                                      <w:marRight w:val="0"/>
                                                      <w:marTop w:val="0"/>
                                                      <w:marBottom w:val="0"/>
                                                      <w:divBdr>
                                                        <w:top w:val="none" w:sz="0" w:space="0" w:color="auto"/>
                                                        <w:left w:val="none" w:sz="0" w:space="0" w:color="auto"/>
                                                        <w:bottom w:val="none" w:sz="0" w:space="0" w:color="auto"/>
                                                        <w:right w:val="none" w:sz="0" w:space="0" w:color="auto"/>
                                                      </w:divBdr>
                                                      <w:divsChild>
                                                        <w:div w:id="1965310813">
                                                          <w:marLeft w:val="0"/>
                                                          <w:marRight w:val="0"/>
                                                          <w:marTop w:val="0"/>
                                                          <w:marBottom w:val="0"/>
                                                          <w:divBdr>
                                                            <w:top w:val="none" w:sz="0" w:space="0" w:color="auto"/>
                                                            <w:left w:val="none" w:sz="0" w:space="0" w:color="auto"/>
                                                            <w:bottom w:val="none" w:sz="0" w:space="0" w:color="auto"/>
                                                            <w:right w:val="none" w:sz="0" w:space="0" w:color="auto"/>
                                                          </w:divBdr>
                                                          <w:divsChild>
                                                            <w:div w:id="1234048715">
                                                              <w:marLeft w:val="0"/>
                                                              <w:marRight w:val="0"/>
                                                              <w:marTop w:val="0"/>
                                                              <w:marBottom w:val="0"/>
                                                              <w:divBdr>
                                                                <w:top w:val="none" w:sz="0" w:space="0" w:color="auto"/>
                                                                <w:left w:val="none" w:sz="0" w:space="0" w:color="auto"/>
                                                                <w:bottom w:val="none" w:sz="0" w:space="0" w:color="auto"/>
                                                                <w:right w:val="none" w:sz="0" w:space="0" w:color="auto"/>
                                                              </w:divBdr>
                                                              <w:divsChild>
                                                                <w:div w:id="1201547762">
                                                                  <w:marLeft w:val="0"/>
                                                                  <w:marRight w:val="0"/>
                                                                  <w:marTop w:val="0"/>
                                                                  <w:marBottom w:val="0"/>
                                                                  <w:divBdr>
                                                                    <w:top w:val="none" w:sz="0" w:space="0" w:color="auto"/>
                                                                    <w:left w:val="none" w:sz="0" w:space="0" w:color="auto"/>
                                                                    <w:bottom w:val="none" w:sz="0" w:space="0" w:color="auto"/>
                                                                    <w:right w:val="none" w:sz="0" w:space="0" w:color="auto"/>
                                                                  </w:divBdr>
                                                                  <w:divsChild>
                                                                    <w:div w:id="1602487842">
                                                                      <w:marLeft w:val="0"/>
                                                                      <w:marRight w:val="0"/>
                                                                      <w:marTop w:val="0"/>
                                                                      <w:marBottom w:val="0"/>
                                                                      <w:divBdr>
                                                                        <w:top w:val="none" w:sz="0" w:space="0" w:color="auto"/>
                                                                        <w:left w:val="none" w:sz="0" w:space="0" w:color="auto"/>
                                                                        <w:bottom w:val="none" w:sz="0" w:space="0" w:color="auto"/>
                                                                        <w:right w:val="none" w:sz="0" w:space="0" w:color="auto"/>
                                                                      </w:divBdr>
                                                                      <w:divsChild>
                                                                        <w:div w:id="1249971260">
                                                                          <w:marLeft w:val="0"/>
                                                                          <w:marRight w:val="0"/>
                                                                          <w:marTop w:val="0"/>
                                                                          <w:marBottom w:val="0"/>
                                                                          <w:divBdr>
                                                                            <w:top w:val="none" w:sz="0" w:space="0" w:color="auto"/>
                                                                            <w:left w:val="none" w:sz="0" w:space="0" w:color="auto"/>
                                                                            <w:bottom w:val="none" w:sz="0" w:space="0" w:color="auto"/>
                                                                            <w:right w:val="none" w:sz="0" w:space="0" w:color="auto"/>
                                                                          </w:divBdr>
                                                                          <w:divsChild>
                                                                            <w:div w:id="1777752999">
                                                                              <w:marLeft w:val="0"/>
                                                                              <w:marRight w:val="0"/>
                                                                              <w:marTop w:val="0"/>
                                                                              <w:marBottom w:val="0"/>
                                                                              <w:divBdr>
                                                                                <w:top w:val="none" w:sz="0" w:space="0" w:color="auto"/>
                                                                                <w:left w:val="none" w:sz="0" w:space="0" w:color="auto"/>
                                                                                <w:bottom w:val="none" w:sz="0" w:space="0" w:color="auto"/>
                                                                                <w:right w:val="none" w:sz="0" w:space="0" w:color="auto"/>
                                                                              </w:divBdr>
                                                                              <w:divsChild>
                                                                                <w:div w:id="1835292461">
                                                                                  <w:marLeft w:val="0"/>
                                                                                  <w:marRight w:val="0"/>
                                                                                  <w:marTop w:val="0"/>
                                                                                  <w:marBottom w:val="0"/>
                                                                                  <w:divBdr>
                                                                                    <w:top w:val="none" w:sz="0" w:space="0" w:color="auto"/>
                                                                                    <w:left w:val="none" w:sz="0" w:space="0" w:color="auto"/>
                                                                                    <w:bottom w:val="none" w:sz="0" w:space="0" w:color="auto"/>
                                                                                    <w:right w:val="none" w:sz="0" w:space="0" w:color="auto"/>
                                                                                  </w:divBdr>
                                                                                  <w:divsChild>
                                                                                    <w:div w:id="2017614273">
                                                                                      <w:marLeft w:val="0"/>
                                                                                      <w:marRight w:val="0"/>
                                                                                      <w:marTop w:val="0"/>
                                                                                      <w:marBottom w:val="0"/>
                                                                                      <w:divBdr>
                                                                                        <w:top w:val="none" w:sz="0" w:space="0" w:color="auto"/>
                                                                                        <w:left w:val="none" w:sz="0" w:space="0" w:color="auto"/>
                                                                                        <w:bottom w:val="none" w:sz="0" w:space="0" w:color="auto"/>
                                                                                        <w:right w:val="none" w:sz="0" w:space="0" w:color="auto"/>
                                                                                      </w:divBdr>
                                                                                      <w:divsChild>
                                                                                        <w:div w:id="2013412893">
                                                                                          <w:marLeft w:val="0"/>
                                                                                          <w:marRight w:val="0"/>
                                                                                          <w:marTop w:val="0"/>
                                                                                          <w:marBottom w:val="0"/>
                                                                                          <w:divBdr>
                                                                                            <w:top w:val="none" w:sz="0" w:space="0" w:color="auto"/>
                                                                                            <w:left w:val="none" w:sz="0" w:space="0" w:color="auto"/>
                                                                                            <w:bottom w:val="none" w:sz="0" w:space="0" w:color="auto"/>
                                                                                            <w:right w:val="none" w:sz="0" w:space="0" w:color="auto"/>
                                                                                          </w:divBdr>
                                                                                          <w:divsChild>
                                                                                            <w:div w:id="1157645717">
                                                                                              <w:marLeft w:val="0"/>
                                                                                              <w:marRight w:val="0"/>
                                                                                              <w:marTop w:val="0"/>
                                                                                              <w:marBottom w:val="0"/>
                                                                                              <w:divBdr>
                                                                                                <w:top w:val="none" w:sz="0" w:space="0" w:color="auto"/>
                                                                                                <w:left w:val="none" w:sz="0" w:space="0" w:color="auto"/>
                                                                                                <w:bottom w:val="none" w:sz="0" w:space="0" w:color="auto"/>
                                                                                                <w:right w:val="none" w:sz="0" w:space="0" w:color="auto"/>
                                                                                              </w:divBdr>
                                                                                              <w:divsChild>
                                                                                                <w:div w:id="1197700733">
                                                                                                  <w:marLeft w:val="0"/>
                                                                                                  <w:marRight w:val="0"/>
                                                                                                  <w:marTop w:val="0"/>
                                                                                                  <w:marBottom w:val="0"/>
                                                                                                  <w:divBdr>
                                                                                                    <w:top w:val="none" w:sz="0" w:space="0" w:color="auto"/>
                                                                                                    <w:left w:val="none" w:sz="0" w:space="0" w:color="auto"/>
                                                                                                    <w:bottom w:val="none" w:sz="0" w:space="0" w:color="auto"/>
                                                                                                    <w:right w:val="none" w:sz="0" w:space="0" w:color="auto"/>
                                                                                                  </w:divBdr>
                                                                                                </w:div>
                                                                                                <w:div w:id="1267615988">
                                                                                                  <w:marLeft w:val="0"/>
                                                                                                  <w:marRight w:val="0"/>
                                                                                                  <w:marTop w:val="0"/>
                                                                                                  <w:marBottom w:val="0"/>
                                                                                                  <w:divBdr>
                                                                                                    <w:top w:val="none" w:sz="0" w:space="0" w:color="auto"/>
                                                                                                    <w:left w:val="none" w:sz="0" w:space="0" w:color="auto"/>
                                                                                                    <w:bottom w:val="none" w:sz="0" w:space="0" w:color="auto"/>
                                                                                                    <w:right w:val="none" w:sz="0" w:space="0" w:color="auto"/>
                                                                                                  </w:divBdr>
                                                                                                </w:div>
                                                                                                <w:div w:id="1249583318">
                                                                                                  <w:marLeft w:val="0"/>
                                                                                                  <w:marRight w:val="0"/>
                                                                                                  <w:marTop w:val="0"/>
                                                                                                  <w:marBottom w:val="0"/>
                                                                                                  <w:divBdr>
                                                                                                    <w:top w:val="none" w:sz="0" w:space="0" w:color="auto"/>
                                                                                                    <w:left w:val="none" w:sz="0" w:space="0" w:color="auto"/>
                                                                                                    <w:bottom w:val="none" w:sz="0" w:space="0" w:color="auto"/>
                                                                                                    <w:right w:val="none" w:sz="0" w:space="0" w:color="auto"/>
                                                                                                  </w:divBdr>
                                                                                                </w:div>
                                                                                                <w:div w:id="14464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02937">
      <w:bodyDiv w:val="1"/>
      <w:marLeft w:val="0"/>
      <w:marRight w:val="0"/>
      <w:marTop w:val="0"/>
      <w:marBottom w:val="0"/>
      <w:divBdr>
        <w:top w:val="none" w:sz="0" w:space="0" w:color="auto"/>
        <w:left w:val="none" w:sz="0" w:space="0" w:color="auto"/>
        <w:bottom w:val="none" w:sz="0" w:space="0" w:color="auto"/>
        <w:right w:val="none" w:sz="0" w:space="0" w:color="auto"/>
      </w:divBdr>
      <w:divsChild>
        <w:div w:id="120151360">
          <w:marLeft w:val="288"/>
          <w:marRight w:val="0"/>
          <w:marTop w:val="240"/>
          <w:marBottom w:val="0"/>
          <w:divBdr>
            <w:top w:val="none" w:sz="0" w:space="0" w:color="auto"/>
            <w:left w:val="none" w:sz="0" w:space="0" w:color="auto"/>
            <w:bottom w:val="none" w:sz="0" w:space="0" w:color="auto"/>
            <w:right w:val="none" w:sz="0" w:space="0" w:color="auto"/>
          </w:divBdr>
        </w:div>
        <w:div w:id="1865707600">
          <w:marLeft w:val="288"/>
          <w:marRight w:val="0"/>
          <w:marTop w:val="240"/>
          <w:marBottom w:val="0"/>
          <w:divBdr>
            <w:top w:val="none" w:sz="0" w:space="0" w:color="auto"/>
            <w:left w:val="none" w:sz="0" w:space="0" w:color="auto"/>
            <w:bottom w:val="none" w:sz="0" w:space="0" w:color="auto"/>
            <w:right w:val="none" w:sz="0" w:space="0" w:color="auto"/>
          </w:divBdr>
        </w:div>
        <w:div w:id="47997190">
          <w:marLeft w:val="288"/>
          <w:marRight w:val="0"/>
          <w:marTop w:val="240"/>
          <w:marBottom w:val="0"/>
          <w:divBdr>
            <w:top w:val="none" w:sz="0" w:space="0" w:color="auto"/>
            <w:left w:val="none" w:sz="0" w:space="0" w:color="auto"/>
            <w:bottom w:val="none" w:sz="0" w:space="0" w:color="auto"/>
            <w:right w:val="none" w:sz="0" w:space="0" w:color="auto"/>
          </w:divBdr>
        </w:div>
        <w:div w:id="2112969525">
          <w:marLeft w:val="288"/>
          <w:marRight w:val="0"/>
          <w:marTop w:val="240"/>
          <w:marBottom w:val="0"/>
          <w:divBdr>
            <w:top w:val="none" w:sz="0" w:space="0" w:color="auto"/>
            <w:left w:val="none" w:sz="0" w:space="0" w:color="auto"/>
            <w:bottom w:val="none" w:sz="0" w:space="0" w:color="auto"/>
            <w:right w:val="none" w:sz="0" w:space="0" w:color="auto"/>
          </w:divBdr>
        </w:div>
      </w:divsChild>
    </w:div>
    <w:div w:id="623779572">
      <w:bodyDiv w:val="1"/>
      <w:marLeft w:val="0"/>
      <w:marRight w:val="0"/>
      <w:marTop w:val="0"/>
      <w:marBottom w:val="0"/>
      <w:divBdr>
        <w:top w:val="none" w:sz="0" w:space="0" w:color="auto"/>
        <w:left w:val="none" w:sz="0" w:space="0" w:color="auto"/>
        <w:bottom w:val="none" w:sz="0" w:space="0" w:color="auto"/>
        <w:right w:val="none" w:sz="0" w:space="0" w:color="auto"/>
      </w:divBdr>
    </w:div>
    <w:div w:id="924456455">
      <w:bodyDiv w:val="1"/>
      <w:marLeft w:val="0"/>
      <w:marRight w:val="0"/>
      <w:marTop w:val="0"/>
      <w:marBottom w:val="0"/>
      <w:divBdr>
        <w:top w:val="none" w:sz="0" w:space="0" w:color="auto"/>
        <w:left w:val="none" w:sz="0" w:space="0" w:color="auto"/>
        <w:bottom w:val="none" w:sz="0" w:space="0" w:color="auto"/>
        <w:right w:val="none" w:sz="0" w:space="0" w:color="auto"/>
      </w:divBdr>
    </w:div>
    <w:div w:id="20348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Vulcan Inc.</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Carey</dc:creator>
  <cp:keywords/>
  <dc:description/>
  <cp:lastModifiedBy>Tara Carey</cp:lastModifiedBy>
  <cp:revision>42</cp:revision>
  <dcterms:created xsi:type="dcterms:W3CDTF">2020-03-09T16:47:00Z</dcterms:created>
  <dcterms:modified xsi:type="dcterms:W3CDTF">2020-03-10T03:27:00Z</dcterms:modified>
</cp:coreProperties>
</file>