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CD12" w14:textId="4DDDD51C" w:rsidR="00464F3E" w:rsidRDefault="0059640C">
      <w:r>
        <w:rPr>
          <w:rFonts w:ascii="Arial" w:hAnsi="Arial" w:cs="Arial"/>
          <w:color w:val="252525"/>
          <w:shd w:val="clear" w:color="auto" w:fill="FFFFFF"/>
        </w:rPr>
        <w:t>Monday, Sept. 9, 2019 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1. 7:00-7:05: Welcome/Introductions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2. 7:05-7:10: Approve minutes from August 26 Board meeting: (No minutes to approve)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3. 7:10-7:20 Teacher Katie Cassidy Funds Request and Presentation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4. Committee Reports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7:20-7:50: Treasurer’s report, Beth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Sharlin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 xml:space="preserve"> (note 30 minutes.  Beth has extensive budget items to cover.)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• 7:50-8:05: 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PTSA Membership, Julie Bisson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Communications, Julie Bradley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Community Outreach, Friendly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Vang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>-Johnson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Annual Give, Robin Goodman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Landscaping Update and Day of Caring, Colleen Weinstein (5 minutes requested)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Volunteer update,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Sherene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Ottosen</w:t>
      </w:r>
      <w:proofErr w:type="spellEnd"/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 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5. Ongoing Business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• None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6. New Business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• 8:05-8:10: New VP Christina Ellis, Maggie Sweeney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• 8:10-8:20: Standing Rules review, Maggie Sweeney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• 8:20-8:30: October General Meeting Breakfast, Maggie Sweeney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7. 8:30-8:50: Principal’s Report, Paula Montgomery </w:t>
      </w:r>
    </w:p>
    <w:sectPr w:rsidR="0046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0C"/>
    <w:rsid w:val="00464F3E"/>
    <w:rsid w:val="005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00AA"/>
  <w15:chartTrackingRefBased/>
  <w15:docId w15:val="{C52616F8-2A49-47B6-8A49-601A2D9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Matthieu</dc:creator>
  <cp:keywords/>
  <dc:description/>
  <cp:lastModifiedBy>Trisha Matthieu</cp:lastModifiedBy>
  <cp:revision>1</cp:revision>
  <dcterms:created xsi:type="dcterms:W3CDTF">2020-07-31T15:28:00Z</dcterms:created>
  <dcterms:modified xsi:type="dcterms:W3CDTF">2020-07-31T15:33:00Z</dcterms:modified>
</cp:coreProperties>
</file>